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01278" w14:textId="266FD473" w:rsidR="00E560E4" w:rsidRDefault="00950D23" w:rsidP="00950D23">
      <w:pPr>
        <w:spacing w:line="240" w:lineRule="auto"/>
        <w:contextualSpacing/>
        <w:jc w:val="center"/>
      </w:pPr>
      <w:r>
        <w:t>SAT/ACT/ASVAB FREE TEST PREP</w:t>
      </w:r>
    </w:p>
    <w:p w14:paraId="5245B951" w14:textId="722A3041" w:rsidR="00950D23" w:rsidRDefault="00950D23" w:rsidP="00950D23">
      <w:pPr>
        <w:spacing w:line="240" w:lineRule="auto"/>
        <w:contextualSpacing/>
        <w:jc w:val="center"/>
      </w:pPr>
      <w:r>
        <w:t>THROUGH EDMENTUM</w:t>
      </w:r>
    </w:p>
    <w:p w14:paraId="67ED609F" w14:textId="77777777" w:rsidR="00950D23" w:rsidRDefault="00950D23" w:rsidP="00950D23">
      <w:pPr>
        <w:jc w:val="center"/>
      </w:pPr>
    </w:p>
    <w:p w14:paraId="3832C0A4" w14:textId="20C1377B" w:rsidR="00950D23" w:rsidRDefault="00950D23" w:rsidP="00950D23">
      <w:r>
        <w:t xml:space="preserve">Follow These Steps to Add Any Course(s) </w:t>
      </w:r>
      <w:r w:rsidR="00116412">
        <w:t>in your district Edmentum account for Test Prep:</w:t>
      </w:r>
    </w:p>
    <w:p w14:paraId="45F493D3" w14:textId="77777777" w:rsidR="00C84989" w:rsidRPr="00C84989" w:rsidRDefault="00C84989" w:rsidP="00C84989">
      <w:pPr>
        <w:pStyle w:val="ListParagraph"/>
        <w:numPr>
          <w:ilvl w:val="0"/>
          <w:numId w:val="1"/>
        </w:numPr>
      </w:pPr>
      <w:r w:rsidRPr="00C84989">
        <w:t>Go to clever.com/in/</w:t>
      </w:r>
      <w:proofErr w:type="spellStart"/>
      <w:r w:rsidRPr="00C84989">
        <w:t>stjohns</w:t>
      </w:r>
      <w:proofErr w:type="spellEnd"/>
    </w:p>
    <w:p w14:paraId="52D7D5D3" w14:textId="77777777" w:rsidR="00C84989" w:rsidRPr="00C84989" w:rsidRDefault="00C84989" w:rsidP="00C84989">
      <w:pPr>
        <w:pStyle w:val="ListParagraph"/>
        <w:numPr>
          <w:ilvl w:val="0"/>
          <w:numId w:val="1"/>
        </w:numPr>
      </w:pPr>
      <w:r w:rsidRPr="00C84989">
        <w:t>Use your typical student number username and password to login to Edmentum</w:t>
      </w:r>
    </w:p>
    <w:p w14:paraId="3D32E721" w14:textId="77777777" w:rsidR="00C84989" w:rsidRPr="00C84989" w:rsidRDefault="00C84989" w:rsidP="00C84989">
      <w:pPr>
        <w:pStyle w:val="ListParagraph"/>
        <w:numPr>
          <w:ilvl w:val="0"/>
          <w:numId w:val="1"/>
        </w:numPr>
      </w:pPr>
      <w:r w:rsidRPr="00C84989">
        <w:t>Click the "Self-Enroll" button at the bottom of the screen.</w:t>
      </w:r>
    </w:p>
    <w:p w14:paraId="64D9B0E8" w14:textId="74022C88" w:rsidR="00C84989" w:rsidRPr="00C84989" w:rsidRDefault="00C84989" w:rsidP="00F05C89">
      <w:pPr>
        <w:pStyle w:val="ListParagraph"/>
      </w:pPr>
      <w:r w:rsidRPr="00C84989">
        <w:rPr>
          <w:noProof/>
        </w:rPr>
        <w:drawing>
          <wp:inline distT="0" distB="0" distL="0" distR="0" wp14:anchorId="7224505B" wp14:editId="606DEBF6">
            <wp:extent cx="2788920" cy="2522220"/>
            <wp:effectExtent l="0" t="0" r="0" b="0"/>
            <wp:docPr id="5122930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8920" cy="2522220"/>
                    </a:xfrm>
                    <a:prstGeom prst="rect">
                      <a:avLst/>
                    </a:prstGeom>
                    <a:noFill/>
                    <a:ln>
                      <a:noFill/>
                    </a:ln>
                  </pic:spPr>
                </pic:pic>
              </a:graphicData>
            </a:graphic>
          </wp:inline>
        </w:drawing>
      </w:r>
    </w:p>
    <w:p w14:paraId="0E649EE8" w14:textId="46F776DD" w:rsidR="00C84989" w:rsidRPr="00C84989" w:rsidRDefault="00C84989" w:rsidP="00C84989">
      <w:pPr>
        <w:pStyle w:val="ListParagraph"/>
        <w:numPr>
          <w:ilvl w:val="0"/>
          <w:numId w:val="1"/>
        </w:numPr>
      </w:pPr>
      <w:r w:rsidRPr="00C84989">
        <w:t xml:space="preserve">Enter the Self-Enroll </w:t>
      </w:r>
      <w:r w:rsidR="0044181E">
        <w:t>ID</w:t>
      </w:r>
      <w:r w:rsidRPr="00C84989">
        <w:t xml:space="preserve"> and password for the course you want to take</w:t>
      </w:r>
      <w:r w:rsidR="004E280F">
        <w:t xml:space="preserve"> (see</w:t>
      </w:r>
      <w:r w:rsidR="0044181E">
        <w:t xml:space="preserve"> Enroll ID</w:t>
      </w:r>
      <w:r w:rsidR="004E280F">
        <w:t xml:space="preserve"> list by school below</w:t>
      </w:r>
      <w:r w:rsidR="0044181E">
        <w:t>). Password for each course is “</w:t>
      </w:r>
      <w:proofErr w:type="spellStart"/>
      <w:r w:rsidR="0044181E">
        <w:t>sjvs</w:t>
      </w:r>
      <w:proofErr w:type="spellEnd"/>
      <w:r w:rsidR="0044181E">
        <w:t>”.</w:t>
      </w:r>
    </w:p>
    <w:p w14:paraId="4530EFF7" w14:textId="77777777" w:rsidR="00C84989" w:rsidRPr="00C84989" w:rsidRDefault="00C84989" w:rsidP="00C84989">
      <w:pPr>
        <w:pStyle w:val="ListParagraph"/>
        <w:numPr>
          <w:ilvl w:val="0"/>
          <w:numId w:val="1"/>
        </w:numPr>
      </w:pPr>
      <w:r w:rsidRPr="00C84989">
        <w:t>Click "Verify Your Information".</w:t>
      </w:r>
    </w:p>
    <w:p w14:paraId="0172ADBA" w14:textId="44666C42" w:rsidR="00C84989" w:rsidRPr="00C84989" w:rsidRDefault="00C84989" w:rsidP="00F05C89">
      <w:pPr>
        <w:pStyle w:val="ListParagraph"/>
      </w:pPr>
      <w:r w:rsidRPr="00C84989">
        <w:rPr>
          <w:noProof/>
        </w:rPr>
        <w:drawing>
          <wp:inline distT="0" distB="0" distL="0" distR="0" wp14:anchorId="762BB9ED" wp14:editId="57FA9D03">
            <wp:extent cx="3101340" cy="1752600"/>
            <wp:effectExtent l="0" t="0" r="3810" b="0"/>
            <wp:docPr id="16176768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1340" cy="1752600"/>
                    </a:xfrm>
                    <a:prstGeom prst="rect">
                      <a:avLst/>
                    </a:prstGeom>
                    <a:noFill/>
                    <a:ln>
                      <a:noFill/>
                    </a:ln>
                  </pic:spPr>
                </pic:pic>
              </a:graphicData>
            </a:graphic>
          </wp:inline>
        </w:drawing>
      </w:r>
    </w:p>
    <w:p w14:paraId="277F67A1" w14:textId="77777777" w:rsidR="00C84989" w:rsidRPr="00C84989" w:rsidRDefault="00C84989" w:rsidP="00C84989">
      <w:pPr>
        <w:pStyle w:val="ListParagraph"/>
        <w:numPr>
          <w:ilvl w:val="0"/>
          <w:numId w:val="1"/>
        </w:numPr>
      </w:pPr>
      <w:r w:rsidRPr="00C84989">
        <w:t>If correct, click "Complete Your Registration".</w:t>
      </w:r>
    </w:p>
    <w:p w14:paraId="5DB741A9" w14:textId="0639D37C" w:rsidR="00C84989" w:rsidRPr="00C84989" w:rsidRDefault="00C84989" w:rsidP="001D5771">
      <w:pPr>
        <w:pStyle w:val="ListParagraph"/>
      </w:pPr>
      <w:r w:rsidRPr="00C84989">
        <w:rPr>
          <w:b/>
          <w:bCs/>
          <w:noProof/>
          <w:u w:val="single"/>
        </w:rPr>
        <w:lastRenderedPageBreak/>
        <w:drawing>
          <wp:inline distT="0" distB="0" distL="0" distR="0" wp14:anchorId="0688B781" wp14:editId="32D3E661">
            <wp:extent cx="2865120" cy="2979420"/>
            <wp:effectExtent l="0" t="0" r="0" b="0"/>
            <wp:docPr id="18536426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5120" cy="2979420"/>
                    </a:xfrm>
                    <a:prstGeom prst="rect">
                      <a:avLst/>
                    </a:prstGeom>
                    <a:noFill/>
                    <a:ln>
                      <a:noFill/>
                    </a:ln>
                  </pic:spPr>
                </pic:pic>
              </a:graphicData>
            </a:graphic>
          </wp:inline>
        </w:drawing>
      </w:r>
    </w:p>
    <w:p w14:paraId="5A5EE23F" w14:textId="77777777" w:rsidR="00C84989" w:rsidRPr="00C84989" w:rsidRDefault="00C84989" w:rsidP="00C84989">
      <w:pPr>
        <w:pStyle w:val="ListParagraph"/>
        <w:numPr>
          <w:ilvl w:val="0"/>
          <w:numId w:val="1"/>
        </w:numPr>
      </w:pPr>
      <w:r w:rsidRPr="00C84989">
        <w:rPr>
          <w:b/>
          <w:bCs/>
        </w:rPr>
        <w:t>Note: When you return to the home screen, you may not see the new course. If so, click the Home button again, or log out and log in again to see the new course.</w:t>
      </w:r>
    </w:p>
    <w:p w14:paraId="7F682343" w14:textId="2954CF60" w:rsidR="00116412" w:rsidRDefault="00116412" w:rsidP="001D5771">
      <w:pPr>
        <w:pStyle w:val="ListParagraph"/>
      </w:pPr>
    </w:p>
    <w:p w14:paraId="0634D210" w14:textId="6EDC3F4B" w:rsidR="001D5771" w:rsidRDefault="001D5771" w:rsidP="001D5771">
      <w:pPr>
        <w:pStyle w:val="ListParagraph"/>
        <w:jc w:val="center"/>
        <w:rPr>
          <w:b/>
          <w:bCs/>
          <w:u w:val="single"/>
        </w:rPr>
      </w:pPr>
      <w:r w:rsidRPr="001D5771">
        <w:rPr>
          <w:b/>
          <w:bCs/>
          <w:u w:val="single"/>
        </w:rPr>
        <w:t>Course Codes by School and Course</w:t>
      </w:r>
    </w:p>
    <w:p w14:paraId="325979D7" w14:textId="77777777" w:rsidR="001D5771" w:rsidRDefault="001D5771" w:rsidP="001D5771">
      <w:pPr>
        <w:pStyle w:val="ListParagraph"/>
        <w:jc w:val="center"/>
        <w:rPr>
          <w:b/>
          <w:bCs/>
          <w:u w:val="single"/>
        </w:rPr>
      </w:pPr>
    </w:p>
    <w:tbl>
      <w:tblPr>
        <w:tblStyle w:val="TableGrid"/>
        <w:tblW w:w="0" w:type="auto"/>
        <w:tblInd w:w="720" w:type="dxa"/>
        <w:tblLook w:val="04A0" w:firstRow="1" w:lastRow="0" w:firstColumn="1" w:lastColumn="0" w:noHBand="0" w:noVBand="1"/>
      </w:tblPr>
      <w:tblGrid>
        <w:gridCol w:w="3145"/>
        <w:gridCol w:w="4389"/>
      </w:tblGrid>
      <w:tr w:rsidR="004C35DD" w14:paraId="332EDD31" w14:textId="77777777" w:rsidTr="00D67A79">
        <w:tc>
          <w:tcPr>
            <w:tcW w:w="7534" w:type="dxa"/>
            <w:gridSpan w:val="2"/>
          </w:tcPr>
          <w:p w14:paraId="5D236D8F" w14:textId="656B0DFB" w:rsidR="004C35DD" w:rsidRPr="004C35DD" w:rsidRDefault="004C35DD" w:rsidP="001D5771">
            <w:pPr>
              <w:pStyle w:val="ListParagraph"/>
              <w:ind w:left="0"/>
              <w:jc w:val="center"/>
              <w:rPr>
                <w:b/>
                <w:bCs/>
              </w:rPr>
            </w:pPr>
            <w:r w:rsidRPr="004C35DD">
              <w:rPr>
                <w:b/>
                <w:bCs/>
              </w:rPr>
              <w:t>Bartram Trail</w:t>
            </w:r>
          </w:p>
        </w:tc>
      </w:tr>
      <w:tr w:rsidR="004C35DD" w14:paraId="15E465D1" w14:textId="77777777" w:rsidTr="00D67A79">
        <w:tc>
          <w:tcPr>
            <w:tcW w:w="3145" w:type="dxa"/>
          </w:tcPr>
          <w:p w14:paraId="27E87D44" w14:textId="26DA4FBA" w:rsidR="004C35DD" w:rsidRPr="004C35DD" w:rsidRDefault="004C35DD" w:rsidP="001D5771">
            <w:pPr>
              <w:pStyle w:val="ListParagraph"/>
              <w:ind w:left="0"/>
              <w:jc w:val="center"/>
              <w:rPr>
                <w:b/>
                <w:bCs/>
              </w:rPr>
            </w:pPr>
            <w:r w:rsidRPr="004C35DD">
              <w:rPr>
                <w:b/>
                <w:bCs/>
              </w:rPr>
              <w:t>Course</w:t>
            </w:r>
          </w:p>
        </w:tc>
        <w:tc>
          <w:tcPr>
            <w:tcW w:w="4389" w:type="dxa"/>
          </w:tcPr>
          <w:p w14:paraId="1D1A52BA" w14:textId="7550F8E4" w:rsidR="004C35DD" w:rsidRPr="004C35DD" w:rsidRDefault="004C35DD" w:rsidP="001D5771">
            <w:pPr>
              <w:pStyle w:val="ListParagraph"/>
              <w:ind w:left="0"/>
              <w:jc w:val="center"/>
              <w:rPr>
                <w:b/>
                <w:bCs/>
              </w:rPr>
            </w:pPr>
            <w:r w:rsidRPr="004C35DD">
              <w:rPr>
                <w:b/>
                <w:bCs/>
              </w:rPr>
              <w:t>Course Code</w:t>
            </w:r>
          </w:p>
        </w:tc>
      </w:tr>
      <w:tr w:rsidR="00607E40" w14:paraId="09E0AFFD" w14:textId="77777777" w:rsidTr="00D67A79">
        <w:tc>
          <w:tcPr>
            <w:tcW w:w="3145" w:type="dxa"/>
          </w:tcPr>
          <w:p w14:paraId="272A8004" w14:textId="478D5EC9" w:rsidR="00607E40" w:rsidRPr="004C35DD" w:rsidRDefault="00607E40" w:rsidP="00607E40">
            <w:pPr>
              <w:pStyle w:val="ListParagraph"/>
              <w:ind w:left="0"/>
              <w:rPr>
                <w:b/>
                <w:bCs/>
              </w:rPr>
            </w:pPr>
            <w:r w:rsidRPr="00607E40">
              <w:rPr>
                <w:b/>
                <w:bCs/>
              </w:rPr>
              <w:t>SAT Mathematics</w:t>
            </w:r>
          </w:p>
        </w:tc>
        <w:tc>
          <w:tcPr>
            <w:tcW w:w="4389" w:type="dxa"/>
          </w:tcPr>
          <w:p w14:paraId="247DD1A7" w14:textId="3EF83075" w:rsidR="00607E40" w:rsidRPr="004C35DD" w:rsidRDefault="00883CB6" w:rsidP="001D5771">
            <w:pPr>
              <w:pStyle w:val="ListParagraph"/>
              <w:ind w:left="0"/>
              <w:jc w:val="center"/>
              <w:rPr>
                <w:b/>
                <w:bCs/>
              </w:rPr>
            </w:pPr>
            <w:r w:rsidRPr="00883CB6">
              <w:rPr>
                <w:b/>
                <w:bCs/>
              </w:rPr>
              <w:t>a041904c5a92f4a095c6de85c34fd3a0</w:t>
            </w:r>
          </w:p>
        </w:tc>
      </w:tr>
      <w:tr w:rsidR="00607E40" w14:paraId="0B775131" w14:textId="77777777" w:rsidTr="00D67A79">
        <w:trPr>
          <w:trHeight w:val="197"/>
        </w:trPr>
        <w:tc>
          <w:tcPr>
            <w:tcW w:w="3145" w:type="dxa"/>
          </w:tcPr>
          <w:p w14:paraId="4C4ED098" w14:textId="35A778EF" w:rsidR="00607E40" w:rsidRPr="00607E40" w:rsidRDefault="00607E40" w:rsidP="00607E40">
            <w:pPr>
              <w:contextualSpacing/>
              <w:rPr>
                <w:b/>
                <w:bCs/>
              </w:rPr>
            </w:pPr>
            <w:r w:rsidRPr="00607E40">
              <w:rPr>
                <w:b/>
                <w:bCs/>
              </w:rPr>
              <w:t>SAT Writing &amp; Language</w:t>
            </w:r>
          </w:p>
        </w:tc>
        <w:tc>
          <w:tcPr>
            <w:tcW w:w="4389" w:type="dxa"/>
          </w:tcPr>
          <w:p w14:paraId="06A5388E" w14:textId="528D0C31" w:rsidR="00607E40" w:rsidRPr="004C35DD" w:rsidRDefault="00D97885" w:rsidP="001D5771">
            <w:pPr>
              <w:pStyle w:val="ListParagraph"/>
              <w:ind w:left="0"/>
              <w:jc w:val="center"/>
              <w:rPr>
                <w:b/>
                <w:bCs/>
              </w:rPr>
            </w:pPr>
            <w:r w:rsidRPr="00D97885">
              <w:rPr>
                <w:b/>
                <w:bCs/>
              </w:rPr>
              <w:t>9a4ea051c517dabfd7a68315144a1e1b</w:t>
            </w:r>
          </w:p>
        </w:tc>
      </w:tr>
      <w:tr w:rsidR="00607E40" w14:paraId="44206C40" w14:textId="77777777" w:rsidTr="00D67A79">
        <w:tc>
          <w:tcPr>
            <w:tcW w:w="3145" w:type="dxa"/>
          </w:tcPr>
          <w:p w14:paraId="07DE8086" w14:textId="7E8A636E" w:rsidR="00607E40" w:rsidRPr="00607E40" w:rsidRDefault="00607E40" w:rsidP="00607E40">
            <w:pPr>
              <w:rPr>
                <w:b/>
                <w:bCs/>
              </w:rPr>
            </w:pPr>
            <w:r w:rsidRPr="00607E40">
              <w:rPr>
                <w:b/>
                <w:bCs/>
              </w:rPr>
              <w:t>SAT Reading</w:t>
            </w:r>
          </w:p>
        </w:tc>
        <w:tc>
          <w:tcPr>
            <w:tcW w:w="4389" w:type="dxa"/>
          </w:tcPr>
          <w:p w14:paraId="7DF53C8A" w14:textId="41883978" w:rsidR="00607E40" w:rsidRDefault="00D97885" w:rsidP="001D5771">
            <w:pPr>
              <w:pStyle w:val="ListParagraph"/>
              <w:ind w:left="0"/>
              <w:jc w:val="center"/>
              <w:rPr>
                <w:b/>
                <w:bCs/>
              </w:rPr>
            </w:pPr>
            <w:r w:rsidRPr="00D97885">
              <w:rPr>
                <w:b/>
                <w:bCs/>
              </w:rPr>
              <w:t>b2147b265d1ec675b8c37ea682ae94f8</w:t>
            </w:r>
          </w:p>
        </w:tc>
      </w:tr>
      <w:tr w:rsidR="00607E40" w14:paraId="620A05CD" w14:textId="77777777" w:rsidTr="00D67A79">
        <w:tc>
          <w:tcPr>
            <w:tcW w:w="3145" w:type="dxa"/>
          </w:tcPr>
          <w:p w14:paraId="1DB4C6CA" w14:textId="377169B2" w:rsidR="00607E40" w:rsidRPr="00607E40" w:rsidRDefault="00607E40" w:rsidP="00607E40">
            <w:pPr>
              <w:rPr>
                <w:b/>
                <w:bCs/>
              </w:rPr>
            </w:pPr>
            <w:r w:rsidRPr="00607E40">
              <w:rPr>
                <w:b/>
                <w:bCs/>
              </w:rPr>
              <w:t>ACT Mathematics</w:t>
            </w:r>
          </w:p>
        </w:tc>
        <w:tc>
          <w:tcPr>
            <w:tcW w:w="4389" w:type="dxa"/>
          </w:tcPr>
          <w:p w14:paraId="3B3B03B5" w14:textId="3C971E9F" w:rsidR="00607E40" w:rsidRDefault="001C3E6A" w:rsidP="001D5771">
            <w:pPr>
              <w:pStyle w:val="ListParagraph"/>
              <w:ind w:left="0"/>
              <w:jc w:val="center"/>
              <w:rPr>
                <w:b/>
                <w:bCs/>
              </w:rPr>
            </w:pPr>
            <w:r w:rsidRPr="001C3E6A">
              <w:rPr>
                <w:b/>
                <w:bCs/>
              </w:rPr>
              <w:t>3ed8ac1ee4b37a4d0d3370eb5f9ae07b</w:t>
            </w:r>
          </w:p>
        </w:tc>
      </w:tr>
      <w:tr w:rsidR="00607E40" w14:paraId="5AE8FAB2" w14:textId="77777777" w:rsidTr="00D67A79">
        <w:tc>
          <w:tcPr>
            <w:tcW w:w="3145" w:type="dxa"/>
          </w:tcPr>
          <w:p w14:paraId="3AF1E350" w14:textId="6F57EC63" w:rsidR="00607E40" w:rsidRPr="00607E40" w:rsidRDefault="00607E40" w:rsidP="00607E40">
            <w:pPr>
              <w:rPr>
                <w:b/>
                <w:bCs/>
              </w:rPr>
            </w:pPr>
            <w:r w:rsidRPr="00607E40">
              <w:rPr>
                <w:b/>
                <w:bCs/>
              </w:rPr>
              <w:t>ACT Science</w:t>
            </w:r>
          </w:p>
        </w:tc>
        <w:tc>
          <w:tcPr>
            <w:tcW w:w="4389" w:type="dxa"/>
          </w:tcPr>
          <w:p w14:paraId="6CAA4369" w14:textId="4A0CA2C8" w:rsidR="00607E40" w:rsidRDefault="001833ED" w:rsidP="001D5771">
            <w:pPr>
              <w:pStyle w:val="ListParagraph"/>
              <w:ind w:left="0"/>
              <w:jc w:val="center"/>
              <w:rPr>
                <w:b/>
                <w:bCs/>
              </w:rPr>
            </w:pPr>
            <w:r w:rsidRPr="001833ED">
              <w:rPr>
                <w:b/>
                <w:bCs/>
              </w:rPr>
              <w:t>6a135780d48bd8f926cfb4f4f66c866e</w:t>
            </w:r>
          </w:p>
        </w:tc>
      </w:tr>
      <w:tr w:rsidR="00607E40" w14:paraId="6A58FB32" w14:textId="77777777" w:rsidTr="00D67A79">
        <w:tc>
          <w:tcPr>
            <w:tcW w:w="3145" w:type="dxa"/>
          </w:tcPr>
          <w:p w14:paraId="379060A7" w14:textId="7D63C25F" w:rsidR="00607E40" w:rsidRPr="00607E40" w:rsidRDefault="00607E40" w:rsidP="00607E40">
            <w:pPr>
              <w:rPr>
                <w:b/>
                <w:bCs/>
              </w:rPr>
            </w:pPr>
            <w:r w:rsidRPr="00607E40">
              <w:rPr>
                <w:b/>
                <w:bCs/>
              </w:rPr>
              <w:t>ACT English</w:t>
            </w:r>
          </w:p>
        </w:tc>
        <w:tc>
          <w:tcPr>
            <w:tcW w:w="4389" w:type="dxa"/>
          </w:tcPr>
          <w:p w14:paraId="38D8A5AF" w14:textId="08EAD317" w:rsidR="00607E40" w:rsidRDefault="001833ED" w:rsidP="001D5771">
            <w:pPr>
              <w:pStyle w:val="ListParagraph"/>
              <w:ind w:left="0"/>
              <w:jc w:val="center"/>
              <w:rPr>
                <w:b/>
                <w:bCs/>
              </w:rPr>
            </w:pPr>
            <w:r w:rsidRPr="001833ED">
              <w:rPr>
                <w:b/>
                <w:bCs/>
              </w:rPr>
              <w:t>5831179f0b530f3453c9825b595650db</w:t>
            </w:r>
          </w:p>
        </w:tc>
      </w:tr>
      <w:tr w:rsidR="00607E40" w14:paraId="28AD3329" w14:textId="77777777" w:rsidTr="00D67A79">
        <w:tc>
          <w:tcPr>
            <w:tcW w:w="3145" w:type="dxa"/>
          </w:tcPr>
          <w:p w14:paraId="78D5B0EE" w14:textId="539F9D8A" w:rsidR="00607E40" w:rsidRPr="00607E40" w:rsidRDefault="00607E40" w:rsidP="00607E40">
            <w:pPr>
              <w:rPr>
                <w:b/>
                <w:bCs/>
              </w:rPr>
            </w:pPr>
            <w:r w:rsidRPr="00607E40">
              <w:rPr>
                <w:b/>
                <w:bCs/>
              </w:rPr>
              <w:t>ACT Reading</w:t>
            </w:r>
          </w:p>
        </w:tc>
        <w:tc>
          <w:tcPr>
            <w:tcW w:w="4389" w:type="dxa"/>
          </w:tcPr>
          <w:p w14:paraId="38F1A0A9" w14:textId="5D95EE4D" w:rsidR="00607E40" w:rsidRDefault="00BA728D" w:rsidP="001D5771">
            <w:pPr>
              <w:pStyle w:val="ListParagraph"/>
              <w:ind w:left="0"/>
              <w:jc w:val="center"/>
              <w:rPr>
                <w:b/>
                <w:bCs/>
              </w:rPr>
            </w:pPr>
            <w:r w:rsidRPr="00BA728D">
              <w:rPr>
                <w:b/>
                <w:bCs/>
              </w:rPr>
              <w:t>b9da28960355c92133c2ba78a06468c1</w:t>
            </w:r>
          </w:p>
        </w:tc>
      </w:tr>
      <w:tr w:rsidR="00607E40" w14:paraId="02E3C7BC" w14:textId="77777777" w:rsidTr="00D67A79">
        <w:tc>
          <w:tcPr>
            <w:tcW w:w="3145" w:type="dxa"/>
          </w:tcPr>
          <w:p w14:paraId="4731B84F" w14:textId="126BF4B8" w:rsidR="00607E40" w:rsidRPr="00607E40" w:rsidRDefault="00607E40" w:rsidP="00607E40">
            <w:pPr>
              <w:rPr>
                <w:b/>
                <w:bCs/>
              </w:rPr>
            </w:pPr>
            <w:r w:rsidRPr="00607E40">
              <w:rPr>
                <w:b/>
                <w:bCs/>
              </w:rPr>
              <w:t>ASVAB Mathematics</w:t>
            </w:r>
          </w:p>
        </w:tc>
        <w:tc>
          <w:tcPr>
            <w:tcW w:w="4389" w:type="dxa"/>
          </w:tcPr>
          <w:p w14:paraId="59789B1F" w14:textId="14BE1B87" w:rsidR="00607E40" w:rsidRDefault="00C046F3" w:rsidP="001D5771">
            <w:pPr>
              <w:pStyle w:val="ListParagraph"/>
              <w:ind w:left="0"/>
              <w:jc w:val="center"/>
              <w:rPr>
                <w:b/>
                <w:bCs/>
              </w:rPr>
            </w:pPr>
            <w:r w:rsidRPr="00C046F3">
              <w:rPr>
                <w:b/>
                <w:bCs/>
              </w:rPr>
              <w:t>784515ad6377dda30776144f3b838631</w:t>
            </w:r>
          </w:p>
        </w:tc>
      </w:tr>
      <w:tr w:rsidR="00607E40" w14:paraId="349A9A02" w14:textId="77777777" w:rsidTr="00D67A79">
        <w:tc>
          <w:tcPr>
            <w:tcW w:w="3145" w:type="dxa"/>
          </w:tcPr>
          <w:p w14:paraId="5F64B694" w14:textId="742613C2" w:rsidR="00607E40" w:rsidRPr="00607E40" w:rsidRDefault="00607E40" w:rsidP="00607E40">
            <w:pPr>
              <w:rPr>
                <w:b/>
                <w:bCs/>
              </w:rPr>
            </w:pPr>
            <w:r w:rsidRPr="00607E40">
              <w:rPr>
                <w:b/>
                <w:bCs/>
              </w:rPr>
              <w:t>ASVAB Technology and General Science</w:t>
            </w:r>
            <w:r w:rsidR="00D67A79">
              <w:rPr>
                <w:b/>
                <w:bCs/>
              </w:rPr>
              <w:t xml:space="preserve"> Part 1</w:t>
            </w:r>
          </w:p>
        </w:tc>
        <w:tc>
          <w:tcPr>
            <w:tcW w:w="4389" w:type="dxa"/>
          </w:tcPr>
          <w:p w14:paraId="44BBAE18" w14:textId="77777777" w:rsidR="00607E40" w:rsidRDefault="001531E1" w:rsidP="001D5771">
            <w:pPr>
              <w:pStyle w:val="ListParagraph"/>
              <w:ind w:left="0"/>
              <w:jc w:val="center"/>
              <w:rPr>
                <w:b/>
                <w:bCs/>
              </w:rPr>
            </w:pPr>
            <w:r w:rsidRPr="001531E1">
              <w:rPr>
                <w:b/>
                <w:bCs/>
              </w:rPr>
              <w:t>edd88cdae56c765cd976121b439f2f33</w:t>
            </w:r>
          </w:p>
          <w:p w14:paraId="35BD2754" w14:textId="105660C8" w:rsidR="001531E1" w:rsidRDefault="001531E1" w:rsidP="00F47377">
            <w:pPr>
              <w:pStyle w:val="ListParagraph"/>
              <w:ind w:left="0"/>
              <w:rPr>
                <w:b/>
                <w:bCs/>
              </w:rPr>
            </w:pPr>
          </w:p>
        </w:tc>
      </w:tr>
      <w:tr w:rsidR="00D67A79" w14:paraId="3DD94241" w14:textId="77777777" w:rsidTr="00D67A79">
        <w:tc>
          <w:tcPr>
            <w:tcW w:w="3145" w:type="dxa"/>
          </w:tcPr>
          <w:p w14:paraId="22826BBB" w14:textId="228CD818" w:rsidR="00D67A79" w:rsidRPr="00607E40" w:rsidRDefault="00D67A79" w:rsidP="00607E40">
            <w:pPr>
              <w:rPr>
                <w:b/>
                <w:bCs/>
              </w:rPr>
            </w:pPr>
            <w:r w:rsidRPr="00607E40">
              <w:rPr>
                <w:b/>
                <w:bCs/>
              </w:rPr>
              <w:t>ASVAB Technology and General Science</w:t>
            </w:r>
            <w:r>
              <w:rPr>
                <w:b/>
                <w:bCs/>
              </w:rPr>
              <w:t xml:space="preserve"> Part </w:t>
            </w:r>
            <w:r>
              <w:rPr>
                <w:b/>
                <w:bCs/>
              </w:rPr>
              <w:t>2</w:t>
            </w:r>
          </w:p>
        </w:tc>
        <w:tc>
          <w:tcPr>
            <w:tcW w:w="4389" w:type="dxa"/>
          </w:tcPr>
          <w:p w14:paraId="006BAD05" w14:textId="1EFDF96C" w:rsidR="00D67A79" w:rsidRPr="001531E1" w:rsidRDefault="00F47377" w:rsidP="001D5771">
            <w:pPr>
              <w:pStyle w:val="ListParagraph"/>
              <w:ind w:left="0"/>
              <w:jc w:val="center"/>
              <w:rPr>
                <w:b/>
                <w:bCs/>
              </w:rPr>
            </w:pPr>
            <w:r w:rsidRPr="00F47377">
              <w:rPr>
                <w:b/>
                <w:bCs/>
              </w:rPr>
              <w:t>3fd2f500fae0e4545378c62adacaf5a4</w:t>
            </w:r>
          </w:p>
        </w:tc>
      </w:tr>
      <w:tr w:rsidR="00607E40" w14:paraId="11681931" w14:textId="77777777" w:rsidTr="00D67A79">
        <w:tc>
          <w:tcPr>
            <w:tcW w:w="3145" w:type="dxa"/>
          </w:tcPr>
          <w:p w14:paraId="37C4DA2B" w14:textId="02A8CD66" w:rsidR="00607E40" w:rsidRPr="00607E40" w:rsidRDefault="00607E40" w:rsidP="00607E40">
            <w:pPr>
              <w:rPr>
                <w:b/>
                <w:bCs/>
              </w:rPr>
            </w:pPr>
            <w:r w:rsidRPr="00607E40">
              <w:rPr>
                <w:b/>
                <w:bCs/>
              </w:rPr>
              <w:t>ASVAB Word Knowledge &amp; Paragraph Comprehension</w:t>
            </w:r>
          </w:p>
        </w:tc>
        <w:tc>
          <w:tcPr>
            <w:tcW w:w="4389" w:type="dxa"/>
          </w:tcPr>
          <w:p w14:paraId="15F27466" w14:textId="0E787433" w:rsidR="00607E40" w:rsidRDefault="007D092F" w:rsidP="001D5771">
            <w:pPr>
              <w:pStyle w:val="ListParagraph"/>
              <w:ind w:left="0"/>
              <w:jc w:val="center"/>
              <w:rPr>
                <w:b/>
                <w:bCs/>
              </w:rPr>
            </w:pPr>
            <w:r w:rsidRPr="007D092F">
              <w:rPr>
                <w:b/>
                <w:bCs/>
              </w:rPr>
              <w:t>9fe370ff59d0f7490cfdc254466f1377</w:t>
            </w:r>
          </w:p>
        </w:tc>
      </w:tr>
    </w:tbl>
    <w:p w14:paraId="0771F1B0" w14:textId="77777777" w:rsidR="001D5771" w:rsidRPr="001D5771" w:rsidRDefault="001D5771" w:rsidP="001D5771">
      <w:pPr>
        <w:pStyle w:val="ListParagraph"/>
        <w:jc w:val="center"/>
        <w:rPr>
          <w:b/>
          <w:bCs/>
          <w:u w:val="single"/>
        </w:rPr>
      </w:pPr>
    </w:p>
    <w:sectPr w:rsidR="001D5771" w:rsidRPr="001D5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84B62"/>
    <w:multiLevelType w:val="multilevel"/>
    <w:tmpl w:val="6F882A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AB6435"/>
    <w:multiLevelType w:val="multilevel"/>
    <w:tmpl w:val="208E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A37C30"/>
    <w:multiLevelType w:val="hybridMultilevel"/>
    <w:tmpl w:val="15BC3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545BB8"/>
    <w:multiLevelType w:val="multilevel"/>
    <w:tmpl w:val="B5502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1823280">
    <w:abstractNumId w:val="2"/>
  </w:num>
  <w:num w:numId="2" w16cid:durableId="341130274">
    <w:abstractNumId w:val="3"/>
  </w:num>
  <w:num w:numId="3" w16cid:durableId="1726177737">
    <w:abstractNumId w:val="0"/>
  </w:num>
  <w:num w:numId="4" w16cid:durableId="904603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23"/>
    <w:rsid w:val="00095F54"/>
    <w:rsid w:val="00116412"/>
    <w:rsid w:val="00137E60"/>
    <w:rsid w:val="001531E1"/>
    <w:rsid w:val="001833ED"/>
    <w:rsid w:val="001C3E6A"/>
    <w:rsid w:val="001C7890"/>
    <w:rsid w:val="001D5771"/>
    <w:rsid w:val="003301D7"/>
    <w:rsid w:val="003A71E0"/>
    <w:rsid w:val="0044181E"/>
    <w:rsid w:val="00466B7F"/>
    <w:rsid w:val="004C35DD"/>
    <w:rsid w:val="004E280F"/>
    <w:rsid w:val="00607E40"/>
    <w:rsid w:val="006248DC"/>
    <w:rsid w:val="007D092F"/>
    <w:rsid w:val="00835836"/>
    <w:rsid w:val="00883CB6"/>
    <w:rsid w:val="008C0A0E"/>
    <w:rsid w:val="00950D23"/>
    <w:rsid w:val="009E74A9"/>
    <w:rsid w:val="00BA728D"/>
    <w:rsid w:val="00C046F3"/>
    <w:rsid w:val="00C84989"/>
    <w:rsid w:val="00D67A79"/>
    <w:rsid w:val="00D97885"/>
    <w:rsid w:val="00E560E4"/>
    <w:rsid w:val="00F05C89"/>
    <w:rsid w:val="00F47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68CA4"/>
  <w15:chartTrackingRefBased/>
  <w15:docId w15:val="{3247121B-384C-44D8-AF7F-C5BB32CE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0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0D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0D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D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D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0D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D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D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D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D23"/>
    <w:rPr>
      <w:rFonts w:eastAsiaTheme="majorEastAsia" w:cstheme="majorBidi"/>
      <w:color w:val="272727" w:themeColor="text1" w:themeTint="D8"/>
    </w:rPr>
  </w:style>
  <w:style w:type="paragraph" w:styleId="Title">
    <w:name w:val="Title"/>
    <w:basedOn w:val="Normal"/>
    <w:next w:val="Normal"/>
    <w:link w:val="TitleChar"/>
    <w:uiPriority w:val="10"/>
    <w:qFormat/>
    <w:rsid w:val="00950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D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D23"/>
    <w:pPr>
      <w:spacing w:before="160"/>
      <w:jc w:val="center"/>
    </w:pPr>
    <w:rPr>
      <w:i/>
      <w:iCs/>
      <w:color w:val="404040" w:themeColor="text1" w:themeTint="BF"/>
    </w:rPr>
  </w:style>
  <w:style w:type="character" w:customStyle="1" w:styleId="QuoteChar">
    <w:name w:val="Quote Char"/>
    <w:basedOn w:val="DefaultParagraphFont"/>
    <w:link w:val="Quote"/>
    <w:uiPriority w:val="29"/>
    <w:rsid w:val="00950D23"/>
    <w:rPr>
      <w:i/>
      <w:iCs/>
      <w:color w:val="404040" w:themeColor="text1" w:themeTint="BF"/>
    </w:rPr>
  </w:style>
  <w:style w:type="paragraph" w:styleId="ListParagraph">
    <w:name w:val="List Paragraph"/>
    <w:basedOn w:val="Normal"/>
    <w:uiPriority w:val="34"/>
    <w:qFormat/>
    <w:rsid w:val="00950D23"/>
    <w:pPr>
      <w:ind w:left="720"/>
      <w:contextualSpacing/>
    </w:pPr>
  </w:style>
  <w:style w:type="character" w:styleId="IntenseEmphasis">
    <w:name w:val="Intense Emphasis"/>
    <w:basedOn w:val="DefaultParagraphFont"/>
    <w:uiPriority w:val="21"/>
    <w:qFormat/>
    <w:rsid w:val="00950D23"/>
    <w:rPr>
      <w:i/>
      <w:iCs/>
      <w:color w:val="0F4761" w:themeColor="accent1" w:themeShade="BF"/>
    </w:rPr>
  </w:style>
  <w:style w:type="paragraph" w:styleId="IntenseQuote">
    <w:name w:val="Intense Quote"/>
    <w:basedOn w:val="Normal"/>
    <w:next w:val="Normal"/>
    <w:link w:val="IntenseQuoteChar"/>
    <w:uiPriority w:val="30"/>
    <w:qFormat/>
    <w:rsid w:val="00950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D23"/>
    <w:rPr>
      <w:i/>
      <w:iCs/>
      <w:color w:val="0F4761" w:themeColor="accent1" w:themeShade="BF"/>
    </w:rPr>
  </w:style>
  <w:style w:type="character" w:styleId="IntenseReference">
    <w:name w:val="Intense Reference"/>
    <w:basedOn w:val="DefaultParagraphFont"/>
    <w:uiPriority w:val="32"/>
    <w:qFormat/>
    <w:rsid w:val="00950D23"/>
    <w:rPr>
      <w:b/>
      <w:bCs/>
      <w:smallCaps/>
      <w:color w:val="0F4761" w:themeColor="accent1" w:themeShade="BF"/>
      <w:spacing w:val="5"/>
    </w:rPr>
  </w:style>
  <w:style w:type="table" w:styleId="TableGrid">
    <w:name w:val="Table Grid"/>
    <w:basedOn w:val="TableNormal"/>
    <w:uiPriority w:val="39"/>
    <w:rsid w:val="004C3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SJCSD</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 Page</dc:creator>
  <cp:keywords/>
  <dc:description/>
  <cp:lastModifiedBy>Lindsey M. Page</cp:lastModifiedBy>
  <cp:revision>13</cp:revision>
  <dcterms:created xsi:type="dcterms:W3CDTF">2026-03-13T18:33:00Z</dcterms:created>
  <dcterms:modified xsi:type="dcterms:W3CDTF">2026-05-29T21:51:00Z</dcterms:modified>
</cp:coreProperties>
</file>