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1278" w14:textId="266FD473" w:rsidR="00E560E4" w:rsidRDefault="00950D23" w:rsidP="00950D23">
      <w:pPr>
        <w:spacing w:line="240" w:lineRule="auto"/>
        <w:contextualSpacing/>
        <w:jc w:val="center"/>
      </w:pPr>
      <w:r>
        <w:t>SAT/ACT/ASVAB FREE TEST PREP</w:t>
      </w:r>
    </w:p>
    <w:p w14:paraId="5245B951" w14:textId="722A3041" w:rsidR="00950D23" w:rsidRDefault="00950D23" w:rsidP="00950D23">
      <w:pPr>
        <w:spacing w:line="240" w:lineRule="auto"/>
        <w:contextualSpacing/>
        <w:jc w:val="center"/>
      </w:pPr>
      <w:r>
        <w:t>THROUGH EDMENTUM</w:t>
      </w:r>
    </w:p>
    <w:p w14:paraId="67ED609F" w14:textId="77777777" w:rsidR="00950D23" w:rsidRDefault="00950D23" w:rsidP="00950D23">
      <w:pPr>
        <w:jc w:val="center"/>
      </w:pPr>
    </w:p>
    <w:p w14:paraId="3832C0A4" w14:textId="20C1377B" w:rsidR="00950D23" w:rsidRDefault="00950D23" w:rsidP="00950D23">
      <w:r>
        <w:t xml:space="preserve">Follow These Steps to Add Any Course(s) </w:t>
      </w:r>
      <w:r w:rsidR="00116412">
        <w:t>in your district Edmentum account for Test Prep:</w:t>
      </w:r>
    </w:p>
    <w:p w14:paraId="45F493D3" w14:textId="77777777" w:rsidR="00C84989" w:rsidRPr="00C84989" w:rsidRDefault="00C84989" w:rsidP="00C84989">
      <w:pPr>
        <w:pStyle w:val="ListParagraph"/>
        <w:numPr>
          <w:ilvl w:val="0"/>
          <w:numId w:val="1"/>
        </w:numPr>
      </w:pPr>
      <w:r w:rsidRPr="00C84989">
        <w:t>Go to clever.com/in/</w:t>
      </w:r>
      <w:proofErr w:type="spellStart"/>
      <w:r w:rsidRPr="00C84989">
        <w:t>stjohns</w:t>
      </w:r>
      <w:proofErr w:type="spellEnd"/>
    </w:p>
    <w:p w14:paraId="52D7D5D3" w14:textId="77777777" w:rsidR="00C84989" w:rsidRPr="00C84989" w:rsidRDefault="00C84989" w:rsidP="00C84989">
      <w:pPr>
        <w:pStyle w:val="ListParagraph"/>
        <w:numPr>
          <w:ilvl w:val="0"/>
          <w:numId w:val="1"/>
        </w:numPr>
      </w:pPr>
      <w:r w:rsidRPr="00C84989">
        <w:t>Use your typical student number username and password to login to Edmentum</w:t>
      </w:r>
    </w:p>
    <w:p w14:paraId="3D32E721" w14:textId="77777777" w:rsidR="00C84989" w:rsidRPr="00C84989" w:rsidRDefault="00C84989" w:rsidP="00C84989">
      <w:pPr>
        <w:pStyle w:val="ListParagraph"/>
        <w:numPr>
          <w:ilvl w:val="0"/>
          <w:numId w:val="1"/>
        </w:numPr>
      </w:pPr>
      <w:r w:rsidRPr="00C84989">
        <w:t>Click the "Self-Enroll" button at the bottom of the screen.</w:t>
      </w:r>
    </w:p>
    <w:p w14:paraId="64D9B0E8" w14:textId="74022C88" w:rsidR="00C84989" w:rsidRPr="00C84989" w:rsidRDefault="00C84989" w:rsidP="00F05C89">
      <w:pPr>
        <w:pStyle w:val="ListParagraph"/>
      </w:pPr>
      <w:r w:rsidRPr="00C84989">
        <w:rPr>
          <w:noProof/>
        </w:rPr>
        <w:drawing>
          <wp:inline distT="0" distB="0" distL="0" distR="0" wp14:anchorId="7224505B" wp14:editId="606DEBF6">
            <wp:extent cx="2788920" cy="2522220"/>
            <wp:effectExtent l="0" t="0" r="0" b="0"/>
            <wp:docPr id="512293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920" cy="2522220"/>
                    </a:xfrm>
                    <a:prstGeom prst="rect">
                      <a:avLst/>
                    </a:prstGeom>
                    <a:noFill/>
                    <a:ln>
                      <a:noFill/>
                    </a:ln>
                  </pic:spPr>
                </pic:pic>
              </a:graphicData>
            </a:graphic>
          </wp:inline>
        </w:drawing>
      </w:r>
    </w:p>
    <w:p w14:paraId="0E649EE8" w14:textId="46F776DD" w:rsidR="00C84989" w:rsidRPr="00C84989" w:rsidRDefault="00C84989" w:rsidP="00C84989">
      <w:pPr>
        <w:pStyle w:val="ListParagraph"/>
        <w:numPr>
          <w:ilvl w:val="0"/>
          <w:numId w:val="1"/>
        </w:numPr>
      </w:pPr>
      <w:r w:rsidRPr="00C84989">
        <w:t xml:space="preserve">Enter the Self-Enroll </w:t>
      </w:r>
      <w:r w:rsidR="0044181E">
        <w:t>ID</w:t>
      </w:r>
      <w:r w:rsidRPr="00C84989">
        <w:t xml:space="preserve"> and password for the course you want to take</w:t>
      </w:r>
      <w:r w:rsidR="004E280F">
        <w:t xml:space="preserve"> (see</w:t>
      </w:r>
      <w:r w:rsidR="0044181E">
        <w:t xml:space="preserve"> Enroll ID</w:t>
      </w:r>
      <w:r w:rsidR="004E280F">
        <w:t xml:space="preserve"> list by school below</w:t>
      </w:r>
      <w:r w:rsidR="0044181E">
        <w:t>). Password for each course is “</w:t>
      </w:r>
      <w:proofErr w:type="spellStart"/>
      <w:r w:rsidR="0044181E">
        <w:t>sjvs</w:t>
      </w:r>
      <w:proofErr w:type="spellEnd"/>
      <w:r w:rsidR="0044181E">
        <w:t>”.</w:t>
      </w:r>
    </w:p>
    <w:p w14:paraId="4530EFF7" w14:textId="77777777" w:rsidR="00C84989" w:rsidRPr="00C84989" w:rsidRDefault="00C84989" w:rsidP="00C84989">
      <w:pPr>
        <w:pStyle w:val="ListParagraph"/>
        <w:numPr>
          <w:ilvl w:val="0"/>
          <w:numId w:val="1"/>
        </w:numPr>
      </w:pPr>
      <w:r w:rsidRPr="00C84989">
        <w:t>Click "Verify Your Information".</w:t>
      </w:r>
    </w:p>
    <w:p w14:paraId="0172ADBA" w14:textId="44666C42" w:rsidR="00C84989" w:rsidRPr="00C84989" w:rsidRDefault="00C84989" w:rsidP="00F05C89">
      <w:pPr>
        <w:pStyle w:val="ListParagraph"/>
      </w:pPr>
      <w:r w:rsidRPr="00C84989">
        <w:rPr>
          <w:noProof/>
        </w:rPr>
        <w:drawing>
          <wp:inline distT="0" distB="0" distL="0" distR="0" wp14:anchorId="762BB9ED" wp14:editId="57FA9D03">
            <wp:extent cx="3101340" cy="1752600"/>
            <wp:effectExtent l="0" t="0" r="3810" b="0"/>
            <wp:docPr id="1617676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1340" cy="1752600"/>
                    </a:xfrm>
                    <a:prstGeom prst="rect">
                      <a:avLst/>
                    </a:prstGeom>
                    <a:noFill/>
                    <a:ln>
                      <a:noFill/>
                    </a:ln>
                  </pic:spPr>
                </pic:pic>
              </a:graphicData>
            </a:graphic>
          </wp:inline>
        </w:drawing>
      </w:r>
    </w:p>
    <w:p w14:paraId="277F67A1" w14:textId="77777777" w:rsidR="00C84989" w:rsidRPr="00C84989" w:rsidRDefault="00C84989" w:rsidP="00C84989">
      <w:pPr>
        <w:pStyle w:val="ListParagraph"/>
        <w:numPr>
          <w:ilvl w:val="0"/>
          <w:numId w:val="1"/>
        </w:numPr>
      </w:pPr>
      <w:r w:rsidRPr="00C84989">
        <w:t>If correct, click "Complete Your Registration".</w:t>
      </w:r>
    </w:p>
    <w:p w14:paraId="5DB741A9" w14:textId="0639D37C" w:rsidR="00C84989" w:rsidRPr="00C84989" w:rsidRDefault="00C84989" w:rsidP="001D5771">
      <w:pPr>
        <w:pStyle w:val="ListParagraph"/>
      </w:pPr>
      <w:r w:rsidRPr="00C84989">
        <w:rPr>
          <w:b/>
          <w:bCs/>
          <w:noProof/>
          <w:u w:val="single"/>
        </w:rPr>
        <w:lastRenderedPageBreak/>
        <w:drawing>
          <wp:inline distT="0" distB="0" distL="0" distR="0" wp14:anchorId="0688B781" wp14:editId="32D3E661">
            <wp:extent cx="2865120" cy="2979420"/>
            <wp:effectExtent l="0" t="0" r="0" b="0"/>
            <wp:docPr id="1853642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120" cy="2979420"/>
                    </a:xfrm>
                    <a:prstGeom prst="rect">
                      <a:avLst/>
                    </a:prstGeom>
                    <a:noFill/>
                    <a:ln>
                      <a:noFill/>
                    </a:ln>
                  </pic:spPr>
                </pic:pic>
              </a:graphicData>
            </a:graphic>
          </wp:inline>
        </w:drawing>
      </w:r>
    </w:p>
    <w:p w14:paraId="5A5EE23F" w14:textId="77777777" w:rsidR="00C84989" w:rsidRPr="00C84989" w:rsidRDefault="00C84989" w:rsidP="00C84989">
      <w:pPr>
        <w:pStyle w:val="ListParagraph"/>
        <w:numPr>
          <w:ilvl w:val="0"/>
          <w:numId w:val="1"/>
        </w:numPr>
      </w:pPr>
      <w:r w:rsidRPr="00C84989">
        <w:rPr>
          <w:b/>
          <w:bCs/>
        </w:rPr>
        <w:t>Note: When you return to the home screen, you may not see the new course. If so, click the Home button again, or log out and log in again to see the new course.</w:t>
      </w:r>
    </w:p>
    <w:p w14:paraId="7F682343" w14:textId="2954CF60" w:rsidR="00116412" w:rsidRDefault="00116412" w:rsidP="001D5771">
      <w:pPr>
        <w:pStyle w:val="ListParagraph"/>
      </w:pPr>
    </w:p>
    <w:p w14:paraId="0634D210" w14:textId="6EDC3F4B" w:rsidR="001D5771" w:rsidRDefault="001D5771" w:rsidP="001D5771">
      <w:pPr>
        <w:pStyle w:val="ListParagraph"/>
        <w:jc w:val="center"/>
        <w:rPr>
          <w:b/>
          <w:bCs/>
          <w:u w:val="single"/>
        </w:rPr>
      </w:pPr>
      <w:r w:rsidRPr="001D5771">
        <w:rPr>
          <w:b/>
          <w:bCs/>
          <w:u w:val="single"/>
        </w:rPr>
        <w:t>Course Codes by School and Course</w:t>
      </w:r>
    </w:p>
    <w:p w14:paraId="325979D7" w14:textId="77777777" w:rsidR="001D5771" w:rsidRDefault="001D5771" w:rsidP="001D5771">
      <w:pPr>
        <w:pStyle w:val="ListParagraph"/>
        <w:jc w:val="center"/>
        <w:rPr>
          <w:b/>
          <w:bCs/>
          <w:u w:val="single"/>
        </w:rPr>
      </w:pPr>
    </w:p>
    <w:tbl>
      <w:tblPr>
        <w:tblStyle w:val="TableGrid"/>
        <w:tblW w:w="0" w:type="auto"/>
        <w:tblInd w:w="720" w:type="dxa"/>
        <w:tblLook w:val="04A0" w:firstRow="1" w:lastRow="0" w:firstColumn="1" w:lastColumn="0" w:noHBand="0" w:noVBand="1"/>
      </w:tblPr>
      <w:tblGrid>
        <w:gridCol w:w="3145"/>
        <w:gridCol w:w="4386"/>
      </w:tblGrid>
      <w:tr w:rsidR="004C35DD" w14:paraId="332EDD31" w14:textId="77777777" w:rsidTr="009E2D20">
        <w:tc>
          <w:tcPr>
            <w:tcW w:w="7531" w:type="dxa"/>
            <w:gridSpan w:val="2"/>
          </w:tcPr>
          <w:p w14:paraId="5D236D8F" w14:textId="70B947DA" w:rsidR="004C35DD" w:rsidRPr="004C35DD" w:rsidRDefault="002D52BC" w:rsidP="001D5771">
            <w:pPr>
              <w:pStyle w:val="ListParagraph"/>
              <w:ind w:left="0"/>
              <w:jc w:val="center"/>
              <w:rPr>
                <w:b/>
                <w:bCs/>
              </w:rPr>
            </w:pPr>
            <w:r>
              <w:rPr>
                <w:b/>
                <w:bCs/>
              </w:rPr>
              <w:t>Beachside</w:t>
            </w:r>
          </w:p>
        </w:tc>
      </w:tr>
      <w:tr w:rsidR="004C35DD" w14:paraId="15E465D1" w14:textId="77777777" w:rsidTr="009E2D20">
        <w:tc>
          <w:tcPr>
            <w:tcW w:w="3145" w:type="dxa"/>
          </w:tcPr>
          <w:p w14:paraId="27E87D44" w14:textId="26DA4FBA" w:rsidR="004C35DD" w:rsidRPr="004C35DD" w:rsidRDefault="004C35DD" w:rsidP="001D5771">
            <w:pPr>
              <w:pStyle w:val="ListParagraph"/>
              <w:ind w:left="0"/>
              <w:jc w:val="center"/>
              <w:rPr>
                <w:b/>
                <w:bCs/>
              </w:rPr>
            </w:pPr>
            <w:r w:rsidRPr="004C35DD">
              <w:rPr>
                <w:b/>
                <w:bCs/>
              </w:rPr>
              <w:t>Course</w:t>
            </w:r>
          </w:p>
        </w:tc>
        <w:tc>
          <w:tcPr>
            <w:tcW w:w="4386" w:type="dxa"/>
          </w:tcPr>
          <w:p w14:paraId="1D1A52BA" w14:textId="7550F8E4" w:rsidR="004C35DD" w:rsidRPr="004C35DD" w:rsidRDefault="004C35DD" w:rsidP="001D5771">
            <w:pPr>
              <w:pStyle w:val="ListParagraph"/>
              <w:ind w:left="0"/>
              <w:jc w:val="center"/>
              <w:rPr>
                <w:b/>
                <w:bCs/>
              </w:rPr>
            </w:pPr>
            <w:r w:rsidRPr="004C35DD">
              <w:rPr>
                <w:b/>
                <w:bCs/>
              </w:rPr>
              <w:t>Course Code</w:t>
            </w:r>
          </w:p>
        </w:tc>
      </w:tr>
      <w:tr w:rsidR="00607E40" w14:paraId="09E0AFFD" w14:textId="77777777" w:rsidTr="009E2D20">
        <w:tc>
          <w:tcPr>
            <w:tcW w:w="3145" w:type="dxa"/>
          </w:tcPr>
          <w:p w14:paraId="272A8004" w14:textId="478D5EC9" w:rsidR="00607E40" w:rsidRPr="004C35DD" w:rsidRDefault="00607E40" w:rsidP="00607E40">
            <w:pPr>
              <w:pStyle w:val="ListParagraph"/>
              <w:ind w:left="0"/>
              <w:rPr>
                <w:b/>
                <w:bCs/>
              </w:rPr>
            </w:pPr>
            <w:r w:rsidRPr="00607E40">
              <w:rPr>
                <w:b/>
                <w:bCs/>
              </w:rPr>
              <w:t>SAT Mathematics</w:t>
            </w:r>
          </w:p>
        </w:tc>
        <w:tc>
          <w:tcPr>
            <w:tcW w:w="4386" w:type="dxa"/>
          </w:tcPr>
          <w:p w14:paraId="247DD1A7" w14:textId="31C3E0AA" w:rsidR="00607E40" w:rsidRPr="004C35DD" w:rsidRDefault="0012511C" w:rsidP="001D5771">
            <w:pPr>
              <w:pStyle w:val="ListParagraph"/>
              <w:ind w:left="0"/>
              <w:jc w:val="center"/>
              <w:rPr>
                <w:b/>
                <w:bCs/>
              </w:rPr>
            </w:pPr>
            <w:r w:rsidRPr="0012511C">
              <w:rPr>
                <w:b/>
                <w:bCs/>
              </w:rPr>
              <w:t>8dcb95b20256e0b6a3f4d90857358e8e</w:t>
            </w:r>
          </w:p>
        </w:tc>
      </w:tr>
      <w:tr w:rsidR="00607E40" w14:paraId="0B775131" w14:textId="77777777" w:rsidTr="009E2D20">
        <w:trPr>
          <w:trHeight w:val="197"/>
        </w:trPr>
        <w:tc>
          <w:tcPr>
            <w:tcW w:w="3145" w:type="dxa"/>
          </w:tcPr>
          <w:p w14:paraId="4C4ED098" w14:textId="35A778EF" w:rsidR="00607E40" w:rsidRPr="00607E40" w:rsidRDefault="00607E40" w:rsidP="00607E40">
            <w:pPr>
              <w:contextualSpacing/>
              <w:rPr>
                <w:b/>
                <w:bCs/>
              </w:rPr>
            </w:pPr>
            <w:r w:rsidRPr="00607E40">
              <w:rPr>
                <w:b/>
                <w:bCs/>
              </w:rPr>
              <w:t>SAT Writing &amp; Language</w:t>
            </w:r>
          </w:p>
        </w:tc>
        <w:tc>
          <w:tcPr>
            <w:tcW w:w="4386" w:type="dxa"/>
          </w:tcPr>
          <w:p w14:paraId="06A5388E" w14:textId="6055928E" w:rsidR="00607E40" w:rsidRPr="004C35DD" w:rsidRDefault="000E118A" w:rsidP="001D5771">
            <w:pPr>
              <w:pStyle w:val="ListParagraph"/>
              <w:ind w:left="0"/>
              <w:jc w:val="center"/>
              <w:rPr>
                <w:b/>
                <w:bCs/>
              </w:rPr>
            </w:pPr>
            <w:r w:rsidRPr="000E118A">
              <w:rPr>
                <w:b/>
                <w:bCs/>
              </w:rPr>
              <w:t>c45724a9d0fbd5cc5f4a26bec22f291a</w:t>
            </w:r>
          </w:p>
        </w:tc>
      </w:tr>
      <w:tr w:rsidR="00607E40" w14:paraId="44206C40" w14:textId="77777777" w:rsidTr="009E2D20">
        <w:tc>
          <w:tcPr>
            <w:tcW w:w="3145" w:type="dxa"/>
          </w:tcPr>
          <w:p w14:paraId="07DE8086" w14:textId="7E8A636E" w:rsidR="00607E40" w:rsidRPr="00607E40" w:rsidRDefault="00607E40" w:rsidP="00607E40">
            <w:pPr>
              <w:rPr>
                <w:b/>
                <w:bCs/>
              </w:rPr>
            </w:pPr>
            <w:r w:rsidRPr="00607E40">
              <w:rPr>
                <w:b/>
                <w:bCs/>
              </w:rPr>
              <w:t>SAT Reading</w:t>
            </w:r>
          </w:p>
        </w:tc>
        <w:tc>
          <w:tcPr>
            <w:tcW w:w="4386" w:type="dxa"/>
          </w:tcPr>
          <w:p w14:paraId="7DF53C8A" w14:textId="3F1F546D" w:rsidR="00607E40" w:rsidRDefault="000E118A" w:rsidP="001D5771">
            <w:pPr>
              <w:pStyle w:val="ListParagraph"/>
              <w:ind w:left="0"/>
              <w:jc w:val="center"/>
              <w:rPr>
                <w:b/>
                <w:bCs/>
              </w:rPr>
            </w:pPr>
            <w:r w:rsidRPr="000E118A">
              <w:rPr>
                <w:b/>
                <w:bCs/>
              </w:rPr>
              <w:t>69fea2925a7e291a58874f4ae59a509d</w:t>
            </w:r>
          </w:p>
        </w:tc>
      </w:tr>
      <w:tr w:rsidR="00607E40" w14:paraId="620A05CD" w14:textId="77777777" w:rsidTr="009E2D20">
        <w:tc>
          <w:tcPr>
            <w:tcW w:w="3145" w:type="dxa"/>
          </w:tcPr>
          <w:p w14:paraId="1DB4C6CA" w14:textId="377169B2" w:rsidR="00607E40" w:rsidRPr="00607E40" w:rsidRDefault="00607E40" w:rsidP="00607E40">
            <w:pPr>
              <w:rPr>
                <w:b/>
                <w:bCs/>
              </w:rPr>
            </w:pPr>
            <w:r w:rsidRPr="00607E40">
              <w:rPr>
                <w:b/>
                <w:bCs/>
              </w:rPr>
              <w:t>ACT Mathematics</w:t>
            </w:r>
          </w:p>
        </w:tc>
        <w:tc>
          <w:tcPr>
            <w:tcW w:w="4386" w:type="dxa"/>
          </w:tcPr>
          <w:p w14:paraId="3B3B03B5" w14:textId="447FDD08" w:rsidR="00607E40" w:rsidRDefault="003310A5" w:rsidP="001D5771">
            <w:pPr>
              <w:pStyle w:val="ListParagraph"/>
              <w:ind w:left="0"/>
              <w:jc w:val="center"/>
              <w:rPr>
                <w:b/>
                <w:bCs/>
              </w:rPr>
            </w:pPr>
            <w:r w:rsidRPr="003310A5">
              <w:rPr>
                <w:b/>
                <w:bCs/>
              </w:rPr>
              <w:t>e519447236ec6ae56ae4707bcf1b056c</w:t>
            </w:r>
          </w:p>
        </w:tc>
      </w:tr>
      <w:tr w:rsidR="00607E40" w14:paraId="5AE8FAB2" w14:textId="77777777" w:rsidTr="009E2D20">
        <w:tc>
          <w:tcPr>
            <w:tcW w:w="3145" w:type="dxa"/>
          </w:tcPr>
          <w:p w14:paraId="3AF1E350" w14:textId="6F57EC63" w:rsidR="00607E40" w:rsidRPr="00607E40" w:rsidRDefault="00607E40" w:rsidP="00607E40">
            <w:pPr>
              <w:rPr>
                <w:b/>
                <w:bCs/>
              </w:rPr>
            </w:pPr>
            <w:r w:rsidRPr="00607E40">
              <w:rPr>
                <w:b/>
                <w:bCs/>
              </w:rPr>
              <w:t>ACT Science</w:t>
            </w:r>
          </w:p>
        </w:tc>
        <w:tc>
          <w:tcPr>
            <w:tcW w:w="4386" w:type="dxa"/>
          </w:tcPr>
          <w:p w14:paraId="6CAA4369" w14:textId="59450441" w:rsidR="00607E40" w:rsidRDefault="003310A5" w:rsidP="001D5771">
            <w:pPr>
              <w:pStyle w:val="ListParagraph"/>
              <w:ind w:left="0"/>
              <w:jc w:val="center"/>
              <w:rPr>
                <w:b/>
                <w:bCs/>
              </w:rPr>
            </w:pPr>
            <w:r w:rsidRPr="003310A5">
              <w:rPr>
                <w:b/>
                <w:bCs/>
              </w:rPr>
              <w:t>98f1666f896b9969bfd80f2f7bb3123b</w:t>
            </w:r>
          </w:p>
        </w:tc>
      </w:tr>
      <w:tr w:rsidR="00607E40" w14:paraId="6A58FB32" w14:textId="77777777" w:rsidTr="009E2D20">
        <w:tc>
          <w:tcPr>
            <w:tcW w:w="3145" w:type="dxa"/>
          </w:tcPr>
          <w:p w14:paraId="379060A7" w14:textId="7D63C25F" w:rsidR="00607E40" w:rsidRPr="00607E40" w:rsidRDefault="00607E40" w:rsidP="00607E40">
            <w:pPr>
              <w:rPr>
                <w:b/>
                <w:bCs/>
              </w:rPr>
            </w:pPr>
            <w:r w:rsidRPr="00607E40">
              <w:rPr>
                <w:b/>
                <w:bCs/>
              </w:rPr>
              <w:t>ACT English</w:t>
            </w:r>
          </w:p>
        </w:tc>
        <w:tc>
          <w:tcPr>
            <w:tcW w:w="4386" w:type="dxa"/>
          </w:tcPr>
          <w:p w14:paraId="38D8A5AF" w14:textId="7A871399" w:rsidR="00607E40" w:rsidRDefault="00026585" w:rsidP="001D5771">
            <w:pPr>
              <w:pStyle w:val="ListParagraph"/>
              <w:ind w:left="0"/>
              <w:jc w:val="center"/>
              <w:rPr>
                <w:b/>
                <w:bCs/>
              </w:rPr>
            </w:pPr>
            <w:r w:rsidRPr="00026585">
              <w:rPr>
                <w:b/>
                <w:bCs/>
              </w:rPr>
              <w:t>16db2089809f0255fbce433ae1998042</w:t>
            </w:r>
          </w:p>
        </w:tc>
      </w:tr>
      <w:tr w:rsidR="00607E40" w14:paraId="28AD3329" w14:textId="77777777" w:rsidTr="009E2D20">
        <w:tc>
          <w:tcPr>
            <w:tcW w:w="3145" w:type="dxa"/>
          </w:tcPr>
          <w:p w14:paraId="78D5B0EE" w14:textId="539F9D8A" w:rsidR="00607E40" w:rsidRPr="00607E40" w:rsidRDefault="00607E40" w:rsidP="00607E40">
            <w:pPr>
              <w:rPr>
                <w:b/>
                <w:bCs/>
              </w:rPr>
            </w:pPr>
            <w:r w:rsidRPr="00607E40">
              <w:rPr>
                <w:b/>
                <w:bCs/>
              </w:rPr>
              <w:t>ACT Reading</w:t>
            </w:r>
          </w:p>
        </w:tc>
        <w:tc>
          <w:tcPr>
            <w:tcW w:w="4386" w:type="dxa"/>
          </w:tcPr>
          <w:p w14:paraId="38F1A0A9" w14:textId="0D4AB8C0" w:rsidR="00607E40" w:rsidRDefault="00026585" w:rsidP="001D5771">
            <w:pPr>
              <w:pStyle w:val="ListParagraph"/>
              <w:ind w:left="0"/>
              <w:jc w:val="center"/>
              <w:rPr>
                <w:b/>
                <w:bCs/>
              </w:rPr>
            </w:pPr>
            <w:r w:rsidRPr="00026585">
              <w:rPr>
                <w:b/>
                <w:bCs/>
              </w:rPr>
              <w:t>6721cd51bac58f58b11cdcb92da44809</w:t>
            </w:r>
          </w:p>
        </w:tc>
      </w:tr>
      <w:tr w:rsidR="00607E40" w14:paraId="02E3C7BC" w14:textId="77777777" w:rsidTr="009E2D20">
        <w:tc>
          <w:tcPr>
            <w:tcW w:w="3145" w:type="dxa"/>
          </w:tcPr>
          <w:p w14:paraId="4731B84F" w14:textId="126BF4B8" w:rsidR="00607E40" w:rsidRPr="00607E40" w:rsidRDefault="00607E40" w:rsidP="00607E40">
            <w:pPr>
              <w:rPr>
                <w:b/>
                <w:bCs/>
              </w:rPr>
            </w:pPr>
            <w:r w:rsidRPr="00607E40">
              <w:rPr>
                <w:b/>
                <w:bCs/>
              </w:rPr>
              <w:t>ASVAB Mathematics</w:t>
            </w:r>
          </w:p>
        </w:tc>
        <w:tc>
          <w:tcPr>
            <w:tcW w:w="4386" w:type="dxa"/>
          </w:tcPr>
          <w:p w14:paraId="59789B1F" w14:textId="6B15738A" w:rsidR="00607E40" w:rsidRDefault="00950A90" w:rsidP="001D5771">
            <w:pPr>
              <w:pStyle w:val="ListParagraph"/>
              <w:ind w:left="0"/>
              <w:jc w:val="center"/>
              <w:rPr>
                <w:b/>
                <w:bCs/>
              </w:rPr>
            </w:pPr>
            <w:r w:rsidRPr="00950A90">
              <w:rPr>
                <w:b/>
                <w:bCs/>
              </w:rPr>
              <w:t>0e5bad160e8d7436f9d7a2353b97eabb</w:t>
            </w:r>
          </w:p>
        </w:tc>
      </w:tr>
      <w:tr w:rsidR="00607E40" w14:paraId="349A9A02" w14:textId="77777777" w:rsidTr="009E2D20">
        <w:tc>
          <w:tcPr>
            <w:tcW w:w="3145" w:type="dxa"/>
          </w:tcPr>
          <w:p w14:paraId="5F64B694" w14:textId="77B97204" w:rsidR="00607E40" w:rsidRPr="00607E40" w:rsidRDefault="00607E40" w:rsidP="00607E40">
            <w:pPr>
              <w:rPr>
                <w:b/>
                <w:bCs/>
              </w:rPr>
            </w:pPr>
            <w:r w:rsidRPr="00607E40">
              <w:rPr>
                <w:b/>
                <w:bCs/>
              </w:rPr>
              <w:t>ASVAB Technology and General Science</w:t>
            </w:r>
            <w:r w:rsidR="009E2D20">
              <w:rPr>
                <w:b/>
                <w:bCs/>
              </w:rPr>
              <w:t xml:space="preserve"> Part 1</w:t>
            </w:r>
          </w:p>
        </w:tc>
        <w:tc>
          <w:tcPr>
            <w:tcW w:w="4386" w:type="dxa"/>
          </w:tcPr>
          <w:p w14:paraId="20287198" w14:textId="77777777" w:rsidR="00607E40" w:rsidRDefault="00950A90" w:rsidP="001D5771">
            <w:pPr>
              <w:pStyle w:val="ListParagraph"/>
              <w:ind w:left="0"/>
              <w:jc w:val="center"/>
              <w:rPr>
                <w:b/>
                <w:bCs/>
              </w:rPr>
            </w:pPr>
            <w:r w:rsidRPr="00950A90">
              <w:rPr>
                <w:b/>
                <w:bCs/>
              </w:rPr>
              <w:t>890d5bed34fee5536881f61a97450fdc</w:t>
            </w:r>
          </w:p>
          <w:p w14:paraId="35BD2754" w14:textId="2A8C419A" w:rsidR="00FD47CC" w:rsidRDefault="00FD47CC" w:rsidP="001D5771">
            <w:pPr>
              <w:pStyle w:val="ListParagraph"/>
              <w:ind w:left="0"/>
              <w:jc w:val="center"/>
              <w:rPr>
                <w:b/>
                <w:bCs/>
              </w:rPr>
            </w:pPr>
          </w:p>
        </w:tc>
      </w:tr>
      <w:tr w:rsidR="009E2D20" w14:paraId="071B99A3" w14:textId="77777777" w:rsidTr="009E2D20">
        <w:tc>
          <w:tcPr>
            <w:tcW w:w="3145" w:type="dxa"/>
          </w:tcPr>
          <w:p w14:paraId="72FDDF46" w14:textId="450B1177" w:rsidR="009E2D20" w:rsidRPr="00607E40" w:rsidRDefault="009E2D20" w:rsidP="00607E40">
            <w:pPr>
              <w:rPr>
                <w:b/>
                <w:bCs/>
              </w:rPr>
            </w:pPr>
            <w:r w:rsidRPr="00607E40">
              <w:rPr>
                <w:b/>
                <w:bCs/>
              </w:rPr>
              <w:t>ASVAB Technology and General Science</w:t>
            </w:r>
            <w:r>
              <w:rPr>
                <w:b/>
                <w:bCs/>
              </w:rPr>
              <w:t xml:space="preserve"> Part </w:t>
            </w:r>
            <w:r>
              <w:rPr>
                <w:b/>
                <w:bCs/>
              </w:rPr>
              <w:t>2</w:t>
            </w:r>
          </w:p>
        </w:tc>
        <w:tc>
          <w:tcPr>
            <w:tcW w:w="4386" w:type="dxa"/>
          </w:tcPr>
          <w:p w14:paraId="106B8009" w14:textId="61BD6F6F" w:rsidR="009E2D20" w:rsidRPr="00950A90" w:rsidRDefault="009E2D20" w:rsidP="001D5771">
            <w:pPr>
              <w:pStyle w:val="ListParagraph"/>
              <w:ind w:left="0"/>
              <w:jc w:val="center"/>
              <w:rPr>
                <w:b/>
                <w:bCs/>
              </w:rPr>
            </w:pPr>
            <w:r w:rsidRPr="00FD47CC">
              <w:rPr>
                <w:b/>
                <w:bCs/>
              </w:rPr>
              <w:t>3b521c1c4f05f83a7d2cbfbacc178b3e</w:t>
            </w:r>
          </w:p>
        </w:tc>
      </w:tr>
      <w:tr w:rsidR="00607E40" w14:paraId="11681931" w14:textId="77777777" w:rsidTr="009E2D20">
        <w:tc>
          <w:tcPr>
            <w:tcW w:w="3145" w:type="dxa"/>
          </w:tcPr>
          <w:p w14:paraId="37C4DA2B" w14:textId="02A8CD66" w:rsidR="00607E40" w:rsidRPr="00607E40" w:rsidRDefault="00607E40" w:rsidP="00607E40">
            <w:pPr>
              <w:rPr>
                <w:b/>
                <w:bCs/>
              </w:rPr>
            </w:pPr>
            <w:r w:rsidRPr="00607E40">
              <w:rPr>
                <w:b/>
                <w:bCs/>
              </w:rPr>
              <w:t>ASVAB Word Knowledge &amp; Paragraph Comprehension</w:t>
            </w:r>
          </w:p>
        </w:tc>
        <w:tc>
          <w:tcPr>
            <w:tcW w:w="4386" w:type="dxa"/>
          </w:tcPr>
          <w:p w14:paraId="15F27466" w14:textId="2C0AF37D" w:rsidR="00607E40" w:rsidRDefault="002358F6" w:rsidP="001D5771">
            <w:pPr>
              <w:pStyle w:val="ListParagraph"/>
              <w:ind w:left="0"/>
              <w:jc w:val="center"/>
              <w:rPr>
                <w:b/>
                <w:bCs/>
              </w:rPr>
            </w:pPr>
            <w:r w:rsidRPr="002358F6">
              <w:rPr>
                <w:b/>
                <w:bCs/>
              </w:rPr>
              <w:t>73ec6cc85158472ee59c72888585210b</w:t>
            </w:r>
          </w:p>
        </w:tc>
      </w:tr>
    </w:tbl>
    <w:p w14:paraId="0771F1B0" w14:textId="77777777" w:rsidR="001D5771" w:rsidRPr="001D5771" w:rsidRDefault="001D5771" w:rsidP="001D5771">
      <w:pPr>
        <w:pStyle w:val="ListParagraph"/>
        <w:jc w:val="center"/>
        <w:rPr>
          <w:b/>
          <w:bCs/>
          <w:u w:val="single"/>
        </w:rPr>
      </w:pPr>
    </w:p>
    <w:sectPr w:rsidR="001D5771" w:rsidRPr="001D5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B62"/>
    <w:multiLevelType w:val="multilevel"/>
    <w:tmpl w:val="6F882A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B6435"/>
    <w:multiLevelType w:val="multilevel"/>
    <w:tmpl w:val="208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A37C30"/>
    <w:multiLevelType w:val="hybridMultilevel"/>
    <w:tmpl w:val="15BC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45BB8"/>
    <w:multiLevelType w:val="multilevel"/>
    <w:tmpl w:val="B550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23280">
    <w:abstractNumId w:val="2"/>
  </w:num>
  <w:num w:numId="2" w16cid:durableId="341130274">
    <w:abstractNumId w:val="3"/>
  </w:num>
  <w:num w:numId="3" w16cid:durableId="1726177737">
    <w:abstractNumId w:val="0"/>
  </w:num>
  <w:num w:numId="4" w16cid:durableId="90460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23"/>
    <w:rsid w:val="00026585"/>
    <w:rsid w:val="00095F54"/>
    <w:rsid w:val="000E118A"/>
    <w:rsid w:val="00116412"/>
    <w:rsid w:val="0012511C"/>
    <w:rsid w:val="001C7890"/>
    <w:rsid w:val="001D5771"/>
    <w:rsid w:val="002358F6"/>
    <w:rsid w:val="002D52BC"/>
    <w:rsid w:val="003301D7"/>
    <w:rsid w:val="003310A5"/>
    <w:rsid w:val="0044181E"/>
    <w:rsid w:val="00466B7F"/>
    <w:rsid w:val="004C35DD"/>
    <w:rsid w:val="004E280F"/>
    <w:rsid w:val="00607E40"/>
    <w:rsid w:val="006248DC"/>
    <w:rsid w:val="008C0A0E"/>
    <w:rsid w:val="008F1DF0"/>
    <w:rsid w:val="00950A90"/>
    <w:rsid w:val="00950D23"/>
    <w:rsid w:val="009E2D20"/>
    <w:rsid w:val="009E74A9"/>
    <w:rsid w:val="00C84989"/>
    <w:rsid w:val="00E226EB"/>
    <w:rsid w:val="00E560E4"/>
    <w:rsid w:val="00F05C89"/>
    <w:rsid w:val="00FD47CC"/>
    <w:rsid w:val="00FE1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8CA4"/>
  <w15:chartTrackingRefBased/>
  <w15:docId w15:val="{3247121B-384C-44D8-AF7F-C5BB32CE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D23"/>
    <w:rPr>
      <w:rFonts w:eastAsiaTheme="majorEastAsia" w:cstheme="majorBidi"/>
      <w:color w:val="272727" w:themeColor="text1" w:themeTint="D8"/>
    </w:rPr>
  </w:style>
  <w:style w:type="paragraph" w:styleId="Title">
    <w:name w:val="Title"/>
    <w:basedOn w:val="Normal"/>
    <w:next w:val="Normal"/>
    <w:link w:val="TitleChar"/>
    <w:uiPriority w:val="10"/>
    <w:qFormat/>
    <w:rsid w:val="0095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D23"/>
    <w:pPr>
      <w:spacing w:before="160"/>
      <w:jc w:val="center"/>
    </w:pPr>
    <w:rPr>
      <w:i/>
      <w:iCs/>
      <w:color w:val="404040" w:themeColor="text1" w:themeTint="BF"/>
    </w:rPr>
  </w:style>
  <w:style w:type="character" w:customStyle="1" w:styleId="QuoteChar">
    <w:name w:val="Quote Char"/>
    <w:basedOn w:val="DefaultParagraphFont"/>
    <w:link w:val="Quote"/>
    <w:uiPriority w:val="29"/>
    <w:rsid w:val="00950D23"/>
    <w:rPr>
      <w:i/>
      <w:iCs/>
      <w:color w:val="404040" w:themeColor="text1" w:themeTint="BF"/>
    </w:rPr>
  </w:style>
  <w:style w:type="paragraph" w:styleId="ListParagraph">
    <w:name w:val="List Paragraph"/>
    <w:basedOn w:val="Normal"/>
    <w:uiPriority w:val="34"/>
    <w:qFormat/>
    <w:rsid w:val="00950D23"/>
    <w:pPr>
      <w:ind w:left="720"/>
      <w:contextualSpacing/>
    </w:pPr>
  </w:style>
  <w:style w:type="character" w:styleId="IntenseEmphasis">
    <w:name w:val="Intense Emphasis"/>
    <w:basedOn w:val="DefaultParagraphFont"/>
    <w:uiPriority w:val="21"/>
    <w:qFormat/>
    <w:rsid w:val="00950D23"/>
    <w:rPr>
      <w:i/>
      <w:iCs/>
      <w:color w:val="0F4761" w:themeColor="accent1" w:themeShade="BF"/>
    </w:rPr>
  </w:style>
  <w:style w:type="paragraph" w:styleId="IntenseQuote">
    <w:name w:val="Intense Quote"/>
    <w:basedOn w:val="Normal"/>
    <w:next w:val="Normal"/>
    <w:link w:val="IntenseQuoteChar"/>
    <w:uiPriority w:val="30"/>
    <w:qFormat/>
    <w:rsid w:val="0095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D23"/>
    <w:rPr>
      <w:i/>
      <w:iCs/>
      <w:color w:val="0F4761" w:themeColor="accent1" w:themeShade="BF"/>
    </w:rPr>
  </w:style>
  <w:style w:type="character" w:styleId="IntenseReference">
    <w:name w:val="Intense Reference"/>
    <w:basedOn w:val="DefaultParagraphFont"/>
    <w:uiPriority w:val="32"/>
    <w:qFormat/>
    <w:rsid w:val="00950D23"/>
    <w:rPr>
      <w:b/>
      <w:bCs/>
      <w:smallCaps/>
      <w:color w:val="0F4761" w:themeColor="accent1" w:themeShade="BF"/>
      <w:spacing w:val="5"/>
    </w:rPr>
  </w:style>
  <w:style w:type="table" w:styleId="TableGrid">
    <w:name w:val="Table Grid"/>
    <w:basedOn w:val="TableNormal"/>
    <w:uiPriority w:val="39"/>
    <w:rsid w:val="004C3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SJCSD</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 Page</dc:creator>
  <cp:keywords/>
  <dc:description/>
  <cp:lastModifiedBy>Lindsey M. Page</cp:lastModifiedBy>
  <cp:revision>11</cp:revision>
  <dcterms:created xsi:type="dcterms:W3CDTF">2026-03-13T18:33:00Z</dcterms:created>
  <dcterms:modified xsi:type="dcterms:W3CDTF">2026-05-29T21:52:00Z</dcterms:modified>
</cp:coreProperties>
</file>